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6CC" w:rsidRPr="003426CC" w:rsidRDefault="00741FD1" w:rsidP="003426CC">
      <w:pPr>
        <w:jc w:val="right"/>
        <w:rPr>
          <w:rFonts w:ascii="Times New Roman" w:hAnsi="Times New Roman" w:cs="Times New Roman"/>
          <w:sz w:val="28"/>
          <w:szCs w:val="28"/>
        </w:rPr>
      </w:pPr>
      <w:r w:rsidRPr="003426CC">
        <w:rPr>
          <w:rFonts w:ascii="Times New Roman" w:hAnsi="Times New Roman" w:cs="Times New Roman"/>
          <w:sz w:val="28"/>
          <w:szCs w:val="28"/>
        </w:rPr>
        <w:t>Приложение №4 к</w:t>
      </w:r>
      <w:r w:rsidR="003426CC" w:rsidRPr="003426CC">
        <w:rPr>
          <w:rFonts w:ascii="Times New Roman" w:hAnsi="Times New Roman" w:cs="Times New Roman"/>
          <w:sz w:val="28"/>
          <w:szCs w:val="28"/>
        </w:rPr>
        <w:t xml:space="preserve"> предложению делать оферты</w:t>
      </w:r>
    </w:p>
    <w:p w:rsidR="003426CC" w:rsidRDefault="003426CC" w:rsidP="001E39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A95" w:rsidRPr="001E392D" w:rsidRDefault="00741FD1" w:rsidP="001E39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392D" w:rsidRPr="001E392D">
        <w:rPr>
          <w:rFonts w:ascii="Times New Roman" w:hAnsi="Times New Roman" w:cs="Times New Roman"/>
          <w:b/>
          <w:sz w:val="28"/>
          <w:szCs w:val="28"/>
        </w:rPr>
        <w:t>Критерии предварительной квалификации участников</w:t>
      </w:r>
    </w:p>
    <w:p w:rsidR="001E392D" w:rsidRDefault="001E392D" w:rsidP="001E39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26CC">
        <w:rPr>
          <w:rFonts w:ascii="Times New Roman" w:hAnsi="Times New Roman" w:cs="Times New Roman"/>
          <w:sz w:val="28"/>
          <w:szCs w:val="28"/>
          <w:u w:val="single"/>
        </w:rPr>
        <w:t>Наличие лицензии</w:t>
      </w:r>
      <w:r>
        <w:rPr>
          <w:rFonts w:ascii="Times New Roman" w:hAnsi="Times New Roman" w:cs="Times New Roman"/>
          <w:sz w:val="28"/>
          <w:szCs w:val="28"/>
        </w:rPr>
        <w:t xml:space="preserve"> на осуществление данного вида деятельности.</w:t>
      </w:r>
    </w:p>
    <w:p w:rsidR="001E392D" w:rsidRPr="003426CC" w:rsidRDefault="001E392D" w:rsidP="001E39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3426CC">
        <w:rPr>
          <w:rFonts w:ascii="Times New Roman" w:hAnsi="Times New Roman" w:cs="Times New Roman"/>
          <w:sz w:val="28"/>
          <w:szCs w:val="28"/>
          <w:u w:val="single"/>
        </w:rPr>
        <w:t xml:space="preserve">Наличие заключения Службы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о соответствии его требованиям, установленным Инструкцией Компании «Требования к поставщику Компании для участия в мелкой закупке» №П2-08 И-0003 или наличие положительного действующего </w:t>
      </w:r>
      <w:r w:rsidRPr="003426CC">
        <w:rPr>
          <w:rFonts w:ascii="Times New Roman" w:hAnsi="Times New Roman" w:cs="Times New Roman"/>
          <w:sz w:val="28"/>
          <w:szCs w:val="28"/>
          <w:u w:val="single"/>
        </w:rPr>
        <w:t>заключения об аккредитации участника в ПАО «НК «Роснефть».</w:t>
      </w:r>
    </w:p>
    <w:p w:rsidR="00324B22" w:rsidRDefault="00741FD1" w:rsidP="001E39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26CC">
        <w:rPr>
          <w:rFonts w:ascii="Times New Roman" w:hAnsi="Times New Roman" w:cs="Times New Roman"/>
          <w:sz w:val="28"/>
          <w:szCs w:val="28"/>
          <w:u w:val="single"/>
        </w:rPr>
        <w:t>Предоставление правоустанавливающих документов</w:t>
      </w:r>
      <w:r w:rsidR="003426CC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501D">
        <w:rPr>
          <w:rFonts w:ascii="Times New Roman" w:hAnsi="Times New Roman" w:cs="Times New Roman"/>
          <w:sz w:val="28"/>
          <w:szCs w:val="28"/>
        </w:rPr>
        <w:t xml:space="preserve">свидетельство </w:t>
      </w:r>
      <w:r>
        <w:rPr>
          <w:rFonts w:ascii="Times New Roman" w:hAnsi="Times New Roman" w:cs="Times New Roman"/>
          <w:sz w:val="28"/>
          <w:szCs w:val="28"/>
        </w:rPr>
        <w:t xml:space="preserve">ОГРН, </w:t>
      </w:r>
      <w:r w:rsidR="0050501D">
        <w:rPr>
          <w:rFonts w:ascii="Times New Roman" w:hAnsi="Times New Roman" w:cs="Times New Roman"/>
          <w:sz w:val="28"/>
          <w:szCs w:val="28"/>
        </w:rPr>
        <w:t xml:space="preserve">свидетельство </w:t>
      </w:r>
      <w:r>
        <w:rPr>
          <w:rFonts w:ascii="Times New Roman" w:hAnsi="Times New Roman" w:cs="Times New Roman"/>
          <w:sz w:val="28"/>
          <w:szCs w:val="28"/>
        </w:rPr>
        <w:t>ИНН,</w:t>
      </w:r>
      <w:r w:rsidR="0050501D">
        <w:rPr>
          <w:rFonts w:ascii="Times New Roman" w:hAnsi="Times New Roman" w:cs="Times New Roman"/>
          <w:sz w:val="28"/>
          <w:szCs w:val="28"/>
        </w:rPr>
        <w:t xml:space="preserve"> Устав, выписка из ЕГРЮЛ с давностью не более 30 календарных дней с даты</w:t>
      </w:r>
      <w:r w:rsidR="003426CC">
        <w:rPr>
          <w:rFonts w:ascii="Times New Roman" w:hAnsi="Times New Roman" w:cs="Times New Roman"/>
          <w:sz w:val="28"/>
          <w:szCs w:val="28"/>
        </w:rPr>
        <w:t>,</w:t>
      </w:r>
      <w:r w:rsidR="0050501D">
        <w:rPr>
          <w:rFonts w:ascii="Times New Roman" w:hAnsi="Times New Roman" w:cs="Times New Roman"/>
          <w:sz w:val="28"/>
          <w:szCs w:val="28"/>
        </w:rPr>
        <w:t xml:space="preserve"> ее предоставления</w:t>
      </w:r>
      <w:r w:rsidR="003426CC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741FD1" w:rsidRDefault="00324B22" w:rsidP="001E39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26CC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3426CC">
        <w:rPr>
          <w:rFonts w:ascii="Times New Roman" w:hAnsi="Times New Roman" w:cs="Times New Roman"/>
          <w:sz w:val="28"/>
          <w:szCs w:val="28"/>
          <w:u w:val="single"/>
        </w:rPr>
        <w:t>олномочия:</w:t>
      </w:r>
      <w:r w:rsidR="003426CC">
        <w:rPr>
          <w:rFonts w:ascii="Times New Roman" w:hAnsi="Times New Roman" w:cs="Times New Roman"/>
          <w:sz w:val="28"/>
          <w:szCs w:val="28"/>
        </w:rPr>
        <w:t xml:space="preserve"> протокол об избрании и др.</w:t>
      </w:r>
    </w:p>
    <w:p w:rsidR="00324B22" w:rsidRDefault="00324B22" w:rsidP="001E39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26CC">
        <w:rPr>
          <w:rFonts w:ascii="Times New Roman" w:hAnsi="Times New Roman" w:cs="Times New Roman"/>
          <w:sz w:val="28"/>
          <w:szCs w:val="28"/>
          <w:u w:val="single"/>
        </w:rPr>
        <w:t>По</w:t>
      </w:r>
      <w:r w:rsidR="003426CC">
        <w:rPr>
          <w:rFonts w:ascii="Times New Roman" w:hAnsi="Times New Roman" w:cs="Times New Roman"/>
          <w:sz w:val="28"/>
          <w:szCs w:val="28"/>
          <w:u w:val="single"/>
        </w:rPr>
        <w:t xml:space="preserve">дтверждение платежеспособности: </w:t>
      </w:r>
      <w:r w:rsidR="003426CC">
        <w:rPr>
          <w:rFonts w:ascii="Times New Roman" w:hAnsi="Times New Roman" w:cs="Times New Roman"/>
          <w:sz w:val="28"/>
          <w:szCs w:val="28"/>
        </w:rPr>
        <w:t>баланс на последнюю отчетную дату и др.</w:t>
      </w:r>
    </w:p>
    <w:p w:rsidR="001E392D" w:rsidRDefault="001E392D" w:rsidP="001E392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E3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B5D04"/>
    <w:multiLevelType w:val="hybridMultilevel"/>
    <w:tmpl w:val="16C61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92D"/>
    <w:rsid w:val="001E392D"/>
    <w:rsid w:val="00324B22"/>
    <w:rsid w:val="003426CC"/>
    <w:rsid w:val="004C6A95"/>
    <w:rsid w:val="0050501D"/>
    <w:rsid w:val="0074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9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9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</cp:revision>
  <dcterms:created xsi:type="dcterms:W3CDTF">2017-07-19T08:01:00Z</dcterms:created>
  <dcterms:modified xsi:type="dcterms:W3CDTF">2017-07-19T08:59:00Z</dcterms:modified>
</cp:coreProperties>
</file>